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7D4E5" w14:textId="77777777" w:rsidR="00A86695" w:rsidRDefault="00000000">
      <w:pPr>
        <w:pStyle w:val="Body"/>
      </w:pPr>
      <w:r>
        <w:rPr>
          <w:rFonts w:ascii="Arial" w:hAnsi="Arial"/>
          <w:b/>
          <w:bCs/>
          <w:color w:val="6B2D70"/>
          <w:sz w:val="18"/>
          <w:szCs w:val="18"/>
          <w:u w:color="6B2D70"/>
        </w:rPr>
        <w:t>WORLD CLASS ASSISTANT</w:t>
      </w:r>
      <w:proofErr w:type="gramStart"/>
      <w:r>
        <w:rPr>
          <w:rFonts w:ascii="Arial" w:hAnsi="Arial"/>
          <w:b/>
          <w:bCs/>
          <w:color w:val="6B2D70"/>
          <w:sz w:val="18"/>
          <w:szCs w:val="18"/>
          <w:u w:color="6B2D70"/>
        </w:rPr>
        <w:t>™  —</w:t>
      </w:r>
      <w:proofErr w:type="gramEnd"/>
      <w:r>
        <w:rPr>
          <w:rFonts w:ascii="Arial" w:hAnsi="Arial"/>
          <w:b/>
          <w:bCs/>
          <w:color w:val="6B2D70"/>
          <w:sz w:val="18"/>
          <w:szCs w:val="18"/>
          <w:u w:color="6B2D70"/>
        </w:rPr>
        <w:t xml:space="preserve">  Approval Letter Template</w:t>
      </w:r>
    </w:p>
    <w:p w14:paraId="781F1208" w14:textId="77777777" w:rsidR="00A86695" w:rsidRDefault="00A86695">
      <w:pPr>
        <w:pStyle w:val="Body"/>
      </w:pPr>
    </w:p>
    <w:p w14:paraId="5B03A9A0" w14:textId="77777777" w:rsidR="00A86695" w:rsidRDefault="00000000">
      <w:pPr>
        <w:pStyle w:val="Body"/>
      </w:pPr>
      <w:r>
        <w:rPr>
          <w:rFonts w:ascii="Georgia" w:hAnsi="Georgia"/>
          <w:b/>
          <w:bCs/>
          <w:color w:val="1A1A1A"/>
          <w:u w:color="1A1A1A"/>
        </w:rPr>
        <w:t>Subject: Request for Professional Development Approval — World Class Assistant™</w:t>
      </w:r>
    </w:p>
    <w:p w14:paraId="368F4E8B" w14:textId="77777777" w:rsidR="00A86695" w:rsidRDefault="00A86695">
      <w:pPr>
        <w:pStyle w:val="Body"/>
      </w:pPr>
    </w:p>
    <w:p w14:paraId="32C50828" w14:textId="77777777" w:rsidR="00A86695" w:rsidRDefault="00000000">
      <w:pPr>
        <w:pStyle w:val="Body"/>
      </w:pPr>
      <w:r>
        <w:rPr>
          <w:rFonts w:ascii="Georgia" w:hAnsi="Georgia"/>
          <w:color w:val="1A1A1A"/>
          <w:u w:color="1A1A1A"/>
        </w:rPr>
        <w:t>Dear [Executive</w:t>
      </w:r>
      <w:r>
        <w:rPr>
          <w:rFonts w:ascii="Georgia" w:hAnsi="Georgia"/>
          <w:color w:val="1A1A1A"/>
          <w:u w:color="1A1A1A"/>
          <w:rtl/>
        </w:rPr>
        <w:t>’</w:t>
      </w:r>
      <w:r>
        <w:rPr>
          <w:rFonts w:ascii="Georgia" w:hAnsi="Georgia"/>
          <w:color w:val="1A1A1A"/>
          <w:u w:color="1A1A1A"/>
          <w:lang w:val="de-DE"/>
        </w:rPr>
        <w:t>s Name],</w:t>
      </w:r>
    </w:p>
    <w:p w14:paraId="4BD6C251" w14:textId="77777777" w:rsidR="00A86695" w:rsidRDefault="00000000">
      <w:pPr>
        <w:pStyle w:val="Body"/>
        <w:rPr>
          <w:rFonts w:ascii="Georgia" w:hAnsi="Georgia"/>
          <w:color w:val="1A1A1A"/>
          <w:u w:color="1A1A1A"/>
        </w:rPr>
      </w:pPr>
      <w:r>
        <w:rPr>
          <w:rFonts w:ascii="Georgia" w:hAnsi="Georgia"/>
          <w:color w:val="1A1A1A"/>
          <w:u w:color="1A1A1A"/>
        </w:rPr>
        <w:t>I am writing to request your approval to enroll in the World Class Assistant™ certification program, offered by Office Dynamics International. This is not a skills refresh. It is a structured development experience designed to elevate how I contribute to you and to the broader work of our team.</w:t>
      </w:r>
    </w:p>
    <w:p w14:paraId="14E79757" w14:textId="77777777" w:rsidR="00A82103" w:rsidRDefault="00A82103">
      <w:pPr>
        <w:pStyle w:val="Body"/>
      </w:pPr>
    </w:p>
    <w:p w14:paraId="08E98AD3" w14:textId="77777777" w:rsidR="00A86695" w:rsidRDefault="00000000">
      <w:pPr>
        <w:pStyle w:val="Body"/>
        <w:rPr>
          <w:rFonts w:ascii="Georgia" w:hAnsi="Georgia"/>
          <w:i/>
          <w:iCs/>
          <w:color w:val="1A1A1A"/>
          <w:u w:color="1A1A1A"/>
        </w:rPr>
      </w:pPr>
      <w:r>
        <w:rPr>
          <w:rFonts w:ascii="Georgia" w:hAnsi="Georgia"/>
          <w:color w:val="1A1A1A"/>
          <w:u w:color="1A1A1A"/>
        </w:rPr>
        <w:t xml:space="preserve">World Class Assistant™ </w:t>
      </w:r>
      <w:r>
        <w:rPr>
          <w:rFonts w:ascii="Georgia" w:hAnsi="Georgia"/>
          <w:i/>
          <w:iCs/>
          <w:color w:val="1A1A1A"/>
          <w:u w:color="1A1A1A"/>
        </w:rPr>
        <w:t>does not focus on tasks. It focuses on the thinking, judgment, and presence that make an assistant genuinely indispensable.</w:t>
      </w:r>
    </w:p>
    <w:p w14:paraId="56ECDF94" w14:textId="77777777" w:rsidR="00A82103" w:rsidRDefault="00A82103">
      <w:pPr>
        <w:pStyle w:val="Body"/>
      </w:pPr>
    </w:p>
    <w:p w14:paraId="027F7BA0" w14:textId="77777777" w:rsidR="00A86695" w:rsidRDefault="00000000">
      <w:pPr>
        <w:pStyle w:val="Body"/>
      </w:pPr>
      <w:r>
        <w:rPr>
          <w:rFonts w:ascii="Arial" w:hAnsi="Arial"/>
          <w:b/>
          <w:bCs/>
          <w:color w:val="6B2D70"/>
          <w:u w:color="6B2D70"/>
        </w:rPr>
        <w:t>Growth Focus</w:t>
      </w:r>
    </w:p>
    <w:p w14:paraId="6FB65ABA" w14:textId="77777777" w:rsidR="00A86695" w:rsidRDefault="00000000">
      <w:pPr>
        <w:pStyle w:val="Body"/>
      </w:pPr>
      <w:r>
        <w:rPr>
          <w:rFonts w:ascii="Georgia" w:hAnsi="Georgia"/>
          <w:color w:val="1A1A1A"/>
          <w:u w:color="1A1A1A"/>
        </w:rPr>
        <w:t>Through my recent self-assessment, I identified opportunities to further develop in:</w:t>
      </w:r>
    </w:p>
    <w:p w14:paraId="41C374DA" w14:textId="77777777" w:rsidR="00A86695" w:rsidRDefault="00000000">
      <w:pPr>
        <w:pStyle w:val="ListParagraph"/>
        <w:numPr>
          <w:ilvl w:val="0"/>
          <w:numId w:val="2"/>
        </w:numPr>
        <w:spacing w:after="80"/>
        <w:rPr>
          <w:sz w:val="22"/>
          <w:szCs w:val="22"/>
        </w:rPr>
      </w:pPr>
      <w:r>
        <w:rPr>
          <w:rFonts w:ascii="Georgia" w:hAnsi="Georgia"/>
          <w:color w:val="1A1A1A"/>
          <w:sz w:val="22"/>
          <w:szCs w:val="22"/>
          <w:u w:color="1A1A1A"/>
        </w:rPr>
        <w:t>[Area of growth #1 — e.g., anticipating your priorities more proactively]</w:t>
      </w:r>
    </w:p>
    <w:p w14:paraId="0266B387" w14:textId="77777777" w:rsidR="00A86695" w:rsidRDefault="00000000">
      <w:pPr>
        <w:pStyle w:val="ListParagraph"/>
        <w:numPr>
          <w:ilvl w:val="0"/>
          <w:numId w:val="2"/>
        </w:numPr>
        <w:spacing w:after="80"/>
        <w:rPr>
          <w:sz w:val="22"/>
          <w:szCs w:val="22"/>
        </w:rPr>
      </w:pPr>
      <w:r>
        <w:rPr>
          <w:rFonts w:ascii="Georgia" w:hAnsi="Georgia"/>
          <w:color w:val="1A1A1A"/>
          <w:sz w:val="22"/>
          <w:szCs w:val="22"/>
          <w:u w:color="1A1A1A"/>
        </w:rPr>
        <w:t>[Area of growth #2 — e.g., communicating with greater confidence and presence]</w:t>
      </w:r>
    </w:p>
    <w:p w14:paraId="3901FDD6" w14:textId="77777777" w:rsidR="00A86695" w:rsidRDefault="00000000">
      <w:pPr>
        <w:pStyle w:val="ListParagraph"/>
        <w:numPr>
          <w:ilvl w:val="0"/>
          <w:numId w:val="2"/>
        </w:numPr>
        <w:spacing w:after="80"/>
        <w:rPr>
          <w:sz w:val="22"/>
          <w:szCs w:val="22"/>
        </w:rPr>
      </w:pPr>
      <w:r>
        <w:rPr>
          <w:rFonts w:ascii="Georgia" w:hAnsi="Georgia"/>
          <w:color w:val="1A1A1A"/>
          <w:sz w:val="22"/>
          <w:szCs w:val="22"/>
          <w:u w:color="1A1A1A"/>
        </w:rPr>
        <w:t>[Area of growth #3 — e.g., strengthening our strategic partnership]</w:t>
      </w:r>
    </w:p>
    <w:p w14:paraId="1C73D2A3" w14:textId="77777777" w:rsidR="00A86695" w:rsidRDefault="00A86695">
      <w:pPr>
        <w:pStyle w:val="ListParagraph"/>
        <w:spacing w:after="80"/>
      </w:pPr>
    </w:p>
    <w:p w14:paraId="2264842B" w14:textId="77777777" w:rsidR="00A86695" w:rsidRDefault="00000000">
      <w:pPr>
        <w:pStyle w:val="ListParagraph"/>
        <w:spacing w:after="80"/>
        <w:rPr>
          <w:rFonts w:ascii="Georgia" w:hAnsi="Georgia"/>
          <w:color w:val="1A1A1A"/>
          <w:sz w:val="22"/>
          <w:szCs w:val="22"/>
          <w:u w:color="1A1A1A"/>
        </w:rPr>
      </w:pPr>
      <w:r>
        <w:rPr>
          <w:rFonts w:ascii="Georgia" w:hAnsi="Georgia"/>
          <w:color w:val="1A1A1A"/>
          <w:sz w:val="22"/>
          <w:szCs w:val="22"/>
          <w:u w:color="1A1A1A"/>
        </w:rPr>
        <w:t>World Class Assistant™ directly addresses each of these areas, and I am committed to bringing what I learn back into our day-to-day work immediately.</w:t>
      </w:r>
    </w:p>
    <w:p w14:paraId="2D8836D5" w14:textId="77777777" w:rsidR="00A82103" w:rsidRDefault="00A82103">
      <w:pPr>
        <w:pStyle w:val="ListParagraph"/>
        <w:spacing w:after="80"/>
      </w:pPr>
    </w:p>
    <w:p w14:paraId="052F2E01" w14:textId="77777777" w:rsidR="00A86695" w:rsidRDefault="00000000">
      <w:pPr>
        <w:pStyle w:val="ListParagraph"/>
        <w:spacing w:after="80"/>
      </w:pPr>
      <w:r>
        <w:rPr>
          <w:rFonts w:ascii="Arial" w:hAnsi="Arial"/>
          <w:b/>
          <w:bCs/>
          <w:color w:val="6B2D70"/>
          <w:sz w:val="22"/>
          <w:szCs w:val="22"/>
          <w:u w:color="6B2D70"/>
        </w:rPr>
        <w:t>Application to Our Work</w:t>
      </w:r>
    </w:p>
    <w:p w14:paraId="7E04A1AB" w14:textId="77777777" w:rsidR="00A86695" w:rsidRDefault="00000000">
      <w:pPr>
        <w:pStyle w:val="ListParagraph"/>
        <w:spacing w:after="80"/>
      </w:pPr>
      <w:r>
        <w:rPr>
          <w:rFonts w:ascii="Georgia" w:hAnsi="Georgia"/>
          <w:color w:val="1A1A1A"/>
          <w:sz w:val="22"/>
          <w:szCs w:val="22"/>
          <w:u w:color="1A1A1A"/>
        </w:rPr>
        <w:t>As we focus on [insert current initiative or priority], this program will help me:</w:t>
      </w:r>
    </w:p>
    <w:p w14:paraId="12BB1E00" w14:textId="77777777" w:rsidR="00A86695" w:rsidRDefault="00000000">
      <w:pPr>
        <w:pStyle w:val="ListParagraph"/>
        <w:numPr>
          <w:ilvl w:val="0"/>
          <w:numId w:val="2"/>
        </w:numPr>
        <w:spacing w:after="80"/>
        <w:rPr>
          <w:sz w:val="22"/>
          <w:szCs w:val="22"/>
        </w:rPr>
      </w:pPr>
      <w:r>
        <w:rPr>
          <w:rFonts w:ascii="Georgia" w:hAnsi="Georgia"/>
          <w:color w:val="1A1A1A"/>
          <w:sz w:val="22"/>
          <w:szCs w:val="22"/>
          <w:u w:color="1A1A1A"/>
        </w:rPr>
        <w:t>[Specific benefit — e.g., anticipate issues earlier and keep the work moving forward]</w:t>
      </w:r>
    </w:p>
    <w:p w14:paraId="2F7AA9A9" w14:textId="77777777" w:rsidR="00A86695" w:rsidRDefault="00000000">
      <w:pPr>
        <w:pStyle w:val="ListParagraph"/>
        <w:numPr>
          <w:ilvl w:val="0"/>
          <w:numId w:val="2"/>
        </w:numPr>
        <w:spacing w:after="80"/>
        <w:rPr>
          <w:sz w:val="22"/>
          <w:szCs w:val="22"/>
        </w:rPr>
      </w:pPr>
      <w:r>
        <w:rPr>
          <w:rFonts w:ascii="Georgia" w:hAnsi="Georgia"/>
          <w:color w:val="1A1A1A"/>
          <w:sz w:val="22"/>
          <w:szCs w:val="22"/>
          <w:u w:color="1A1A1A"/>
        </w:rPr>
        <w:t>[Specific benefit — e.g., communicate more effectively on your behalf across stakeholders]</w:t>
      </w:r>
    </w:p>
    <w:p w14:paraId="0FCB9310" w14:textId="77777777" w:rsidR="00A86695" w:rsidRDefault="00000000">
      <w:pPr>
        <w:pStyle w:val="ListParagraph"/>
        <w:numPr>
          <w:ilvl w:val="0"/>
          <w:numId w:val="2"/>
        </w:numPr>
        <w:spacing w:after="80"/>
        <w:rPr>
          <w:sz w:val="22"/>
          <w:szCs w:val="22"/>
        </w:rPr>
      </w:pPr>
      <w:r>
        <w:rPr>
          <w:rFonts w:ascii="Georgia" w:hAnsi="Georgia"/>
          <w:color w:val="1A1A1A"/>
          <w:sz w:val="22"/>
          <w:szCs w:val="22"/>
          <w:u w:color="1A1A1A"/>
        </w:rPr>
        <w:t>[Specific benefit — e.g., bring more strategic thinking to how I manage your time and priorities]</w:t>
      </w:r>
    </w:p>
    <w:p w14:paraId="0FD5780D" w14:textId="77777777" w:rsidR="00A86695" w:rsidRDefault="00A86695">
      <w:pPr>
        <w:pStyle w:val="ListParagraph"/>
        <w:spacing w:after="80"/>
      </w:pPr>
    </w:p>
    <w:p w14:paraId="0B6B36C9" w14:textId="77777777" w:rsidR="00A86695" w:rsidRDefault="00000000">
      <w:pPr>
        <w:pStyle w:val="ListParagraph"/>
        <w:spacing w:after="80"/>
        <w:rPr>
          <w:rFonts w:ascii="Georgia" w:hAnsi="Georgia"/>
          <w:color w:val="1A1A1A"/>
          <w:sz w:val="22"/>
          <w:szCs w:val="22"/>
          <w:u w:color="1A1A1A"/>
        </w:rPr>
      </w:pPr>
      <w:r>
        <w:rPr>
          <w:rFonts w:ascii="Georgia" w:hAnsi="Georgia"/>
          <w:color w:val="1A1A1A"/>
          <w:sz w:val="22"/>
          <w:szCs w:val="22"/>
          <w:u w:color="1A1A1A"/>
        </w:rPr>
        <w:t>The result will be stronger execution, better protection of your time, and an assistant who functions as a true strategic partner — not just support.</w:t>
      </w:r>
    </w:p>
    <w:p w14:paraId="38059CEC" w14:textId="77777777" w:rsidR="00A82103" w:rsidRDefault="00A82103">
      <w:pPr>
        <w:pStyle w:val="ListParagraph"/>
        <w:spacing w:after="80"/>
      </w:pPr>
    </w:p>
    <w:p w14:paraId="2B216901" w14:textId="77777777" w:rsidR="00A86695" w:rsidRDefault="00000000">
      <w:pPr>
        <w:pStyle w:val="ListParagraph"/>
        <w:spacing w:after="80"/>
      </w:pPr>
      <w:r>
        <w:rPr>
          <w:rFonts w:ascii="Arial" w:hAnsi="Arial"/>
          <w:b/>
          <w:bCs/>
          <w:color w:val="6B2D70"/>
          <w:sz w:val="22"/>
          <w:szCs w:val="22"/>
          <w:u w:color="6B2D70"/>
        </w:rPr>
        <w:t>Program Details</w:t>
      </w:r>
    </w:p>
    <w:p w14:paraId="3BC616BE" w14:textId="77777777" w:rsidR="00A86695" w:rsidRDefault="00000000">
      <w:pPr>
        <w:pStyle w:val="ListParagraph"/>
        <w:spacing w:after="80"/>
      </w:pPr>
      <w:r>
        <w:rPr>
          <w:rFonts w:ascii="Georgia" w:hAnsi="Georgia"/>
          <w:color w:val="1A1A1A"/>
          <w:sz w:val="22"/>
          <w:szCs w:val="22"/>
          <w:u w:color="1A1A1A"/>
        </w:rPr>
        <w:t>The program runs August 20 – September 17, 2026 (five Thursday sessions, 9am–12pm, live virtual). The investment is $995. Upon completion, I will earn the Certified World Class Assistant (CWCA) designation and 1.2 CEUs.</w:t>
      </w:r>
    </w:p>
    <w:p w14:paraId="39634686" w14:textId="77777777" w:rsidR="00A86695" w:rsidRDefault="00A86695">
      <w:pPr>
        <w:pStyle w:val="ListParagraph"/>
        <w:spacing w:after="80"/>
      </w:pPr>
    </w:p>
    <w:p w14:paraId="309551CE" w14:textId="77777777" w:rsidR="00A86695" w:rsidRDefault="00000000">
      <w:pPr>
        <w:pStyle w:val="ListParagraph"/>
        <w:spacing w:after="80"/>
      </w:pPr>
      <w:r>
        <w:rPr>
          <w:rFonts w:ascii="Georgia" w:hAnsi="Georgia"/>
          <w:color w:val="1A1A1A"/>
          <w:sz w:val="22"/>
          <w:szCs w:val="22"/>
          <w:u w:color="1A1A1A"/>
        </w:rPr>
        <w:t>Thank you for investing in our continued growth and in the strength of our partnership.</w:t>
      </w:r>
    </w:p>
    <w:p w14:paraId="6B701E7B" w14:textId="77777777" w:rsidR="00A86695" w:rsidRDefault="00A86695">
      <w:pPr>
        <w:pStyle w:val="ListParagraph"/>
        <w:spacing w:after="80"/>
      </w:pPr>
    </w:p>
    <w:p w14:paraId="474E3BEF" w14:textId="77777777" w:rsidR="00A86695" w:rsidRDefault="00000000">
      <w:pPr>
        <w:pStyle w:val="ListParagraph"/>
        <w:spacing w:after="80"/>
      </w:pPr>
      <w:r>
        <w:rPr>
          <w:rFonts w:ascii="Georgia" w:hAnsi="Georgia"/>
          <w:color w:val="1A1A1A"/>
          <w:sz w:val="22"/>
          <w:szCs w:val="22"/>
          <w:u w:color="1A1A1A"/>
        </w:rPr>
        <w:t>Sincerely,</w:t>
      </w:r>
    </w:p>
    <w:p w14:paraId="1F5E2534" w14:textId="77777777" w:rsidR="00A86695" w:rsidRDefault="00000000">
      <w:pPr>
        <w:pStyle w:val="ListParagraph"/>
        <w:spacing w:after="80"/>
      </w:pPr>
      <w:r>
        <w:rPr>
          <w:rFonts w:ascii="Georgia" w:hAnsi="Georgia"/>
          <w:color w:val="1A1A1A"/>
          <w:sz w:val="22"/>
          <w:szCs w:val="22"/>
          <w:u w:color="1A1A1A"/>
        </w:rPr>
        <w:t>[Your Name]</w:t>
      </w:r>
    </w:p>
    <w:p w14:paraId="79C60C83" w14:textId="77777777" w:rsidR="00A86695" w:rsidRDefault="00A86695">
      <w:pPr>
        <w:pStyle w:val="ListParagraph"/>
        <w:spacing w:after="80"/>
      </w:pPr>
    </w:p>
    <w:p w14:paraId="0F7F1730" w14:textId="7B6468E8" w:rsidR="00A86695" w:rsidRDefault="00000000">
      <w:pPr>
        <w:pStyle w:val="ListParagraph"/>
        <w:spacing w:after="80"/>
      </w:pPr>
      <w:r>
        <w:rPr>
          <w:rFonts w:ascii="Georgia" w:hAnsi="Georgia"/>
          <w:b/>
          <w:bCs/>
          <w:color w:val="1A1A1A"/>
          <w:sz w:val="22"/>
          <w:szCs w:val="22"/>
          <w:u w:color="1A1A1A"/>
        </w:rPr>
        <w:t xml:space="preserve">P.S.  </w:t>
      </w:r>
      <w:r>
        <w:rPr>
          <w:rFonts w:ascii="Georgia" w:hAnsi="Georgia"/>
          <w:color w:val="1A1A1A"/>
          <w:sz w:val="22"/>
          <w:szCs w:val="22"/>
          <w:u w:color="1A1A1A"/>
        </w:rPr>
        <w:t>I have attached the World Class Assistant Executive Brief for your review. It outlines the philosophy behind the program and the organizational case for this level of development.</w:t>
      </w:r>
    </w:p>
    <w:sectPr w:rsidR="00A86695">
      <w:headerReference w:type="default" r:id="rId7"/>
      <w:footerReference w:type="default" r:id="rId8"/>
      <w:pgSz w:w="12240" w:h="15840"/>
      <w:pgMar w:top="1260" w:right="1440" w:bottom="126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9F3BA" w14:textId="77777777" w:rsidR="00177141" w:rsidRDefault="00177141">
      <w:r>
        <w:separator/>
      </w:r>
    </w:p>
  </w:endnote>
  <w:endnote w:type="continuationSeparator" w:id="0">
    <w:p w14:paraId="581604DA" w14:textId="77777777" w:rsidR="00177141" w:rsidRDefault="00177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BA063" w14:textId="77777777" w:rsidR="00A86695" w:rsidRDefault="00A86695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B8313" w14:textId="77777777" w:rsidR="00177141" w:rsidRDefault="00177141">
      <w:r>
        <w:separator/>
      </w:r>
    </w:p>
  </w:footnote>
  <w:footnote w:type="continuationSeparator" w:id="0">
    <w:p w14:paraId="7AA866DC" w14:textId="77777777" w:rsidR="00177141" w:rsidRDefault="00177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A8C2D" w14:textId="77777777" w:rsidR="00A86695" w:rsidRDefault="00A86695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911DF"/>
    <w:multiLevelType w:val="hybridMultilevel"/>
    <w:tmpl w:val="4E28E656"/>
    <w:numStyleLink w:val="ImportedStyle1"/>
  </w:abstractNum>
  <w:abstractNum w:abstractNumId="1" w15:restartNumberingAfterBreak="0">
    <w:nsid w:val="33F150E8"/>
    <w:multiLevelType w:val="hybridMultilevel"/>
    <w:tmpl w:val="4E28E656"/>
    <w:styleLink w:val="ImportedStyle1"/>
    <w:lvl w:ilvl="0" w:tplc="2D440254">
      <w:start w:val="1"/>
      <w:numFmt w:val="bullet"/>
      <w:lvlText w:val="•"/>
      <w:lvlJc w:val="left"/>
      <w:pPr>
        <w:ind w:left="535" w:hanging="2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E9616C4">
      <w:start w:val="1"/>
      <w:numFmt w:val="bullet"/>
      <w:lvlText w:val="•"/>
      <w:lvlJc w:val="left"/>
      <w:pPr>
        <w:ind w:left="535" w:hanging="2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D03419F4">
      <w:start w:val="1"/>
      <w:numFmt w:val="bullet"/>
      <w:lvlText w:val="•"/>
      <w:lvlJc w:val="left"/>
      <w:pPr>
        <w:ind w:left="535" w:hanging="2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FA4CC222">
      <w:start w:val="1"/>
      <w:numFmt w:val="bullet"/>
      <w:lvlText w:val="•"/>
      <w:lvlJc w:val="left"/>
      <w:pPr>
        <w:ind w:left="535" w:hanging="2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1916A77E">
      <w:start w:val="1"/>
      <w:numFmt w:val="bullet"/>
      <w:lvlText w:val="•"/>
      <w:lvlJc w:val="left"/>
      <w:pPr>
        <w:ind w:left="535" w:hanging="2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FC1EBAAA">
      <w:start w:val="1"/>
      <w:numFmt w:val="bullet"/>
      <w:lvlText w:val="•"/>
      <w:lvlJc w:val="left"/>
      <w:pPr>
        <w:ind w:left="535" w:hanging="2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7C068880">
      <w:start w:val="1"/>
      <w:numFmt w:val="bullet"/>
      <w:lvlText w:val="•"/>
      <w:lvlJc w:val="left"/>
      <w:pPr>
        <w:ind w:left="535" w:hanging="2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3904A65C">
      <w:start w:val="1"/>
      <w:numFmt w:val="bullet"/>
      <w:lvlText w:val="•"/>
      <w:lvlJc w:val="left"/>
      <w:pPr>
        <w:ind w:left="535" w:hanging="2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979486FE">
      <w:start w:val="1"/>
      <w:numFmt w:val="bullet"/>
      <w:lvlText w:val="•"/>
      <w:lvlJc w:val="left"/>
      <w:pPr>
        <w:ind w:left="535" w:hanging="25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num w:numId="1" w16cid:durableId="640038751">
    <w:abstractNumId w:val="1"/>
  </w:num>
  <w:num w:numId="2" w16cid:durableId="659190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displayBackgroundShape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6695"/>
    <w:rsid w:val="00177141"/>
    <w:rsid w:val="007A6BDD"/>
    <w:rsid w:val="00A82103"/>
    <w:rsid w:val="00A8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305C94"/>
  <w15:docId w15:val="{BD6A979F-BFBF-B544-ABB9-54384F364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rPr>
      <w:rFonts w:cs="Arial Unicode MS"/>
      <w:color w:val="000000"/>
      <w:u w:color="000000"/>
    </w:rPr>
  </w:style>
  <w:style w:type="numbering" w:customStyle="1" w:styleId="ImportedStyle1">
    <w:name w:val="Imported Style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Joan Burge</cp:lastModifiedBy>
  <cp:revision>2</cp:revision>
  <dcterms:created xsi:type="dcterms:W3CDTF">2026-06-16T14:19:00Z</dcterms:created>
  <dcterms:modified xsi:type="dcterms:W3CDTF">2026-06-16T14:21:00Z</dcterms:modified>
</cp:coreProperties>
</file>